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F40C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val="en-US"/>
        </w:rPr>
      </w:pPr>
      <w:bookmarkStart w:id="0" w:name="_Hlk180513778"/>
      <w:bookmarkStart w:id="1" w:name="_Hlk202805961"/>
      <w:r w:rsidRPr="009B07D0">
        <w:rPr>
          <w:rFonts w:ascii="Times New Roman" w:eastAsia="Times New Roman" w:hAnsi="Times New Roman" w:cs="Times New Roman"/>
          <w:b/>
          <w:noProof/>
          <w:sz w:val="52"/>
          <w:szCs w:val="24"/>
          <w:lang w:val="en-US"/>
        </w:rPr>
        <w:drawing>
          <wp:inline distT="0" distB="0" distL="0" distR="0" wp14:anchorId="2BDCF4C1" wp14:editId="59D3C27E">
            <wp:extent cx="1104900" cy="923925"/>
            <wp:effectExtent l="0" t="0" r="0" b="9525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5439A" w14:textId="77777777" w:rsidR="00B21A85" w:rsidRPr="009B07D0" w:rsidRDefault="00B21A85" w:rsidP="00B21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  <w:r w:rsidRPr="009B07D0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Republic of Uganda</w:t>
      </w:r>
    </w:p>
    <w:p w14:paraId="084F6395" w14:textId="77777777" w:rsidR="00B21A85" w:rsidRPr="009A059F" w:rsidRDefault="00B21A85" w:rsidP="000B4D3C">
      <w:pPr>
        <w:overflowPunct w:val="0"/>
        <w:autoSpaceDE w:val="0"/>
        <w:autoSpaceDN w:val="0"/>
        <w:adjustRightInd w:val="0"/>
        <w:spacing w:line="240" w:lineRule="auto"/>
        <w:ind w:left="-567" w:right="18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2" w:name="_Hlk180513793"/>
      <w:bookmarkEnd w:id="0"/>
      <w:r w:rsidRPr="009A059F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MINISTRY OF AGRICULTURE, ANIMAL INDUSTRY AND FISHERIES</w:t>
      </w:r>
    </w:p>
    <w:p w14:paraId="6833DF9B" w14:textId="5B681694" w:rsidR="00B21A85" w:rsidRPr="009A059F" w:rsidRDefault="00B21A85" w:rsidP="00F3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05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UGANDA CLIMATE SMART AGRICULTURAL TRANSFORMATION PROJECT</w:t>
      </w:r>
      <w:r w:rsidR="00BA5D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(UCSATP)</w:t>
      </w:r>
      <w:bookmarkEnd w:id="1"/>
      <w:bookmarkEnd w:id="2"/>
    </w:p>
    <w:p w14:paraId="49B4BD45" w14:textId="77777777" w:rsidR="00F3415E" w:rsidRPr="00F3415E" w:rsidRDefault="00F3415E" w:rsidP="00F3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/>
        </w:rPr>
      </w:pPr>
    </w:p>
    <w:p w14:paraId="07C0B635" w14:textId="47E3E051" w:rsidR="00B21A85" w:rsidRPr="009A059F" w:rsidRDefault="00F3415E" w:rsidP="00B21A85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APPLICATION 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FOR ACCREDITATION </w:t>
      </w:r>
      <w:r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UNDER THE CROP VALUE CHAIN</w:t>
      </w:r>
      <w:r w:rsidR="00B21A85" w:rsidRPr="009A05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4116933" w14:textId="12D46824" w:rsidR="00B21A85" w:rsidRPr="00F3415E" w:rsidRDefault="00B21A85" w:rsidP="00F3415E">
      <w:pPr>
        <w:widowControl w:val="0"/>
        <w:tabs>
          <w:tab w:val="left" w:pos="842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Eligibility Criteria: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Documents</w:t>
      </w:r>
      <w:r w:rsidRPr="009A059F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Evidencing</w:t>
      </w:r>
      <w:r w:rsidRPr="009A059F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9A059F">
        <w:rPr>
          <w:rFonts w:ascii="Times New Roman" w:eastAsia="Times New Roman" w:hAnsi="Times New Roman" w:cs="Times New Roman"/>
          <w:sz w:val="24"/>
          <w:szCs w:val="24"/>
          <w:lang w:val="en-US"/>
        </w:rPr>
        <w:t>Eligibility</w:t>
      </w:r>
      <w:r w:rsidRPr="00D717F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D717F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</w:p>
    <w:p w14:paraId="42822168" w14:textId="79ABE7D2" w:rsidR="00B21A85" w:rsidRDefault="00B21A85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Bidders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submit</w:t>
      </w:r>
      <w:r w:rsidRPr="00D717F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D717FA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following</w:t>
      </w:r>
      <w:r w:rsidRPr="00D717FA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documents:</w:t>
      </w:r>
    </w:p>
    <w:p w14:paraId="18396D64" w14:textId="4E864A41" w:rsidR="00B21A85" w:rsidRPr="00D717FA" w:rsidRDefault="00B21A85" w:rsidP="00710A06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1-</w:t>
      </w:r>
      <w:r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Certificate of Incorporation or Registration</w:t>
      </w:r>
      <w:r w:rsidR="00D528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National IDs for seedlings and cassava cuttings only</w:t>
      </w:r>
    </w:p>
    <w:p w14:paraId="4FB52222" w14:textId="7892377F" w:rsidR="00B21A85" w:rsidRPr="00D717FA" w:rsidRDefault="00710A06" w:rsidP="00B21A85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B21A85"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B21A85"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Valid Trading License</w:t>
      </w:r>
      <w:r w:rsidR="00BA21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A21F3" w:rsidRPr="0020647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where applicable</w:t>
      </w:r>
    </w:p>
    <w:p w14:paraId="72EB5BC6" w14:textId="36E2ADA0" w:rsidR="00B21A85" w:rsidRPr="00D717FA" w:rsidRDefault="00710A06" w:rsidP="00B21A85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B21A85"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736E2C">
        <w:rPr>
          <w:rFonts w:ascii="Times New Roman" w:eastAsia="Times New Roman" w:hAnsi="Times New Roman" w:cs="Times New Roman"/>
          <w:sz w:val="24"/>
          <w:szCs w:val="24"/>
          <w:lang w:val="en-US"/>
        </w:rPr>
        <w:t>Premises Registration</w:t>
      </w:r>
      <w:r w:rsidR="00114E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Certificate</w:t>
      </w:r>
      <w:r w:rsidR="007B4E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Agro input dealers</w:t>
      </w:r>
    </w:p>
    <w:p w14:paraId="4A2CAA93" w14:textId="4D499441" w:rsidR="00B21A85" w:rsidRDefault="00710A06" w:rsidP="00B21A85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B21A85" w:rsidRPr="00D717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736E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Dealership </w:t>
      </w:r>
      <w:r w:rsidR="00114E35" w:rsidRPr="00114E35">
        <w:rPr>
          <w:rFonts w:ascii="Times New Roman" w:eastAsia="Times New Roman" w:hAnsi="Times New Roman" w:cs="Times New Roman"/>
          <w:sz w:val="24"/>
          <w:szCs w:val="24"/>
          <w:lang w:val="en-US"/>
        </w:rPr>
        <w:t>Registratio</w:t>
      </w:r>
      <w:bookmarkStart w:id="3" w:name="_GoBack"/>
      <w:bookmarkEnd w:id="3"/>
      <w:r w:rsidR="00114E35" w:rsidRPr="00114E35">
        <w:rPr>
          <w:rFonts w:ascii="Times New Roman" w:eastAsia="Times New Roman" w:hAnsi="Times New Roman" w:cs="Times New Roman"/>
          <w:sz w:val="24"/>
          <w:szCs w:val="24"/>
          <w:lang w:val="en-US"/>
        </w:rPr>
        <w:t>n Certificate</w:t>
      </w:r>
      <w:r w:rsidR="007B4EDB" w:rsidRPr="007B4EDB">
        <w:t xml:space="preserve"> </w:t>
      </w:r>
      <w:r w:rsidR="007B4EDB" w:rsidRPr="007B4EDB">
        <w:rPr>
          <w:rFonts w:ascii="Times New Roman" w:eastAsia="Times New Roman" w:hAnsi="Times New Roman" w:cs="Times New Roman"/>
          <w:sz w:val="24"/>
          <w:szCs w:val="24"/>
          <w:lang w:val="en-US"/>
        </w:rPr>
        <w:t>for Agro input dealers</w:t>
      </w:r>
    </w:p>
    <w:p w14:paraId="76068402" w14:textId="726293D3" w:rsidR="00114E35" w:rsidRDefault="00710A06" w:rsidP="00114E35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736E2C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bookmarkStart w:id="4" w:name="_Hlk202970004"/>
      <w:r w:rsidR="004F2E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Valid </w:t>
      </w:r>
      <w:r w:rsidR="00736E2C">
        <w:rPr>
          <w:rFonts w:ascii="Times New Roman" w:eastAsia="Times New Roman" w:hAnsi="Times New Roman" w:cs="Times New Roman"/>
          <w:sz w:val="24"/>
          <w:szCs w:val="24"/>
          <w:lang w:val="en-US"/>
        </w:rPr>
        <w:t>Inspection reports</w:t>
      </w:r>
      <w:r w:rsidR="00F341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nurseries and </w:t>
      </w:r>
      <w:r w:rsidR="004D32D7">
        <w:rPr>
          <w:rFonts w:ascii="Times New Roman" w:eastAsia="Times New Roman" w:hAnsi="Times New Roman" w:cs="Times New Roman"/>
          <w:sz w:val="24"/>
          <w:szCs w:val="24"/>
          <w:lang w:val="en-US"/>
        </w:rPr>
        <w:t>mother gardens</w:t>
      </w:r>
      <w:bookmarkEnd w:id="4"/>
      <w:r w:rsidR="00527E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35175">
        <w:rPr>
          <w:rFonts w:ascii="Times New Roman" w:eastAsia="Times New Roman" w:hAnsi="Times New Roman" w:cs="Times New Roman"/>
          <w:sz w:val="24"/>
          <w:szCs w:val="24"/>
          <w:lang w:val="en-US"/>
        </w:rPr>
        <w:t>if available</w:t>
      </w:r>
      <w:r w:rsidR="001C2C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MAAIF</w:t>
      </w:r>
    </w:p>
    <w:p w14:paraId="4ACE0481" w14:textId="42372EB8" w:rsidR="00BA5D27" w:rsidRDefault="00BA5D27" w:rsidP="00114E35">
      <w:pPr>
        <w:widowControl w:val="0"/>
        <w:autoSpaceDE w:val="0"/>
        <w:autoSpaceDN w:val="0"/>
        <w:spacing w:before="60"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6- Stocking capacity of not less than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Ugx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20,000,000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inputs and 20,000 seedlings for nursery operators </w:t>
      </w:r>
    </w:p>
    <w:p w14:paraId="1F50DCAA" w14:textId="77777777" w:rsidR="00F3415E" w:rsidRDefault="00F3415E" w:rsidP="001019C4">
      <w:pPr>
        <w:widowControl w:val="0"/>
        <w:tabs>
          <w:tab w:val="left" w:pos="583"/>
        </w:tabs>
        <w:autoSpaceDE w:val="0"/>
        <w:autoSpaceDN w:val="0"/>
        <w:spacing w:before="60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686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634"/>
        <w:gridCol w:w="767"/>
        <w:gridCol w:w="2465"/>
        <w:gridCol w:w="2552"/>
        <w:gridCol w:w="2268"/>
      </w:tblGrid>
      <w:tr w:rsidR="00710A06" w14:paraId="79DF1BF2" w14:textId="77777777" w:rsidTr="00710A06">
        <w:tc>
          <w:tcPr>
            <w:tcW w:w="634" w:type="dxa"/>
          </w:tcPr>
          <w:p w14:paraId="0EA73859" w14:textId="27990768" w:rsidR="00710A06" w:rsidRPr="009A059F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SN.</w:t>
            </w:r>
          </w:p>
        </w:tc>
        <w:tc>
          <w:tcPr>
            <w:tcW w:w="767" w:type="dxa"/>
          </w:tcPr>
          <w:p w14:paraId="402959F1" w14:textId="77398BAA" w:rsidR="00710A06" w:rsidRPr="009A059F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LOT</w:t>
            </w:r>
          </w:p>
        </w:tc>
        <w:tc>
          <w:tcPr>
            <w:tcW w:w="2465" w:type="dxa"/>
          </w:tcPr>
          <w:p w14:paraId="0D6C4174" w14:textId="538B2BB7" w:rsidR="00710A06" w:rsidRPr="009A059F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ITEM DESCRIPTION</w:t>
            </w:r>
          </w:p>
        </w:tc>
        <w:tc>
          <w:tcPr>
            <w:tcW w:w="2552" w:type="dxa"/>
          </w:tcPr>
          <w:p w14:paraId="147C918C" w14:textId="78AA5625" w:rsidR="00710A06" w:rsidRPr="009A059F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TYPE OF SUPPLY</w:t>
            </w:r>
          </w:p>
        </w:tc>
        <w:tc>
          <w:tcPr>
            <w:tcW w:w="2268" w:type="dxa"/>
          </w:tcPr>
          <w:p w14:paraId="0D17BCE3" w14:textId="6C83B9D2" w:rsidR="00710A06" w:rsidRPr="009A059F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LOCATION OF BUSINESS/SHOP/FARM</w:t>
            </w:r>
          </w:p>
        </w:tc>
      </w:tr>
      <w:tr w:rsidR="00710A06" w14:paraId="0B04A5EF" w14:textId="77777777" w:rsidTr="00710A06">
        <w:tc>
          <w:tcPr>
            <w:tcW w:w="634" w:type="dxa"/>
          </w:tcPr>
          <w:p w14:paraId="7FE080CF" w14:textId="77777777" w:rsidR="00710A06" w:rsidRPr="009A059F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bookmarkStart w:id="5" w:name="_Hlk202880137"/>
          </w:p>
        </w:tc>
        <w:tc>
          <w:tcPr>
            <w:tcW w:w="767" w:type="dxa"/>
          </w:tcPr>
          <w:p w14:paraId="62BA778A" w14:textId="7BA48496" w:rsidR="00710A06" w:rsidRP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(Lot)</w:t>
            </w:r>
          </w:p>
        </w:tc>
        <w:tc>
          <w:tcPr>
            <w:tcW w:w="2465" w:type="dxa"/>
          </w:tcPr>
          <w:p w14:paraId="2688CA2B" w14:textId="4D2E762B" w:rsidR="00710A06" w:rsidRP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(Item required)</w:t>
            </w:r>
          </w:p>
        </w:tc>
        <w:tc>
          <w:tcPr>
            <w:tcW w:w="2552" w:type="dxa"/>
          </w:tcPr>
          <w:p w14:paraId="68C08FB6" w14:textId="4FCC74FB" w:rsidR="00710A06" w:rsidRPr="00710A06" w:rsidRDefault="00B426E9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(Refer to the category of the suppl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ies/goods </w:t>
            </w: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data base at the website and the district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 xml:space="preserve"> and specify what you supply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14:paraId="3E562CE2" w14:textId="7F65CDCF" w:rsidR="00710A06" w:rsidRP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</w:pPr>
            <w:r w:rsidRPr="00710A06">
              <w:rPr>
                <w:rFonts w:ascii="Times New Roman" w:eastAsia="Times New Roman" w:hAnsi="Times New Roman" w:cs="Times New Roman"/>
                <w:i/>
                <w:iCs/>
                <w:sz w:val="24"/>
                <w:lang w:val="en-US"/>
              </w:rPr>
              <w:t>(Area location)</w:t>
            </w:r>
          </w:p>
        </w:tc>
      </w:tr>
      <w:bookmarkEnd w:id="5"/>
      <w:tr w:rsidR="00710A06" w14:paraId="1DF50886" w14:textId="77777777" w:rsidTr="00710A06">
        <w:tc>
          <w:tcPr>
            <w:tcW w:w="634" w:type="dxa"/>
          </w:tcPr>
          <w:p w14:paraId="7BF6C755" w14:textId="5B47702B" w:rsidR="00710A06" w:rsidRDefault="004A7E5F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767" w:type="dxa"/>
          </w:tcPr>
          <w:p w14:paraId="454A0862" w14:textId="1B5C0E83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4A7E5F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465" w:type="dxa"/>
          </w:tcPr>
          <w:p w14:paraId="44305EDC" w14:textId="7B9BB114" w:rsidR="00710A06" w:rsidRDefault="006F06F7" w:rsidP="006F06F7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Seeds (maize, Soybean</w:t>
            </w:r>
            <w:r w:rsidR="004A7E5F" w:rsidRPr="004A7E5F">
              <w:rPr>
                <w:rFonts w:ascii="Times New Roman" w:eastAsia="Times New Roman" w:hAnsi="Times New Roman" w:cs="Times New Roman"/>
                <w:sz w:val="24"/>
                <w:lang w:val="en-US"/>
              </w:rPr>
              <w:t>, Sorghum)</w:t>
            </w:r>
          </w:p>
        </w:tc>
        <w:tc>
          <w:tcPr>
            <w:tcW w:w="2552" w:type="dxa"/>
          </w:tcPr>
          <w:p w14:paraId="20EA7856" w14:textId="77777777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EB3EDCC" w14:textId="195D0737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10A06" w14:paraId="3B6EB81D" w14:textId="77777777" w:rsidTr="00710A06">
        <w:tc>
          <w:tcPr>
            <w:tcW w:w="634" w:type="dxa"/>
          </w:tcPr>
          <w:p w14:paraId="792EFBF2" w14:textId="4B1D2098" w:rsidR="00710A06" w:rsidRDefault="004A7E5F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767" w:type="dxa"/>
          </w:tcPr>
          <w:p w14:paraId="1A846A21" w14:textId="22E06AE1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0F448F"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2465" w:type="dxa"/>
          </w:tcPr>
          <w:p w14:paraId="64E8272A" w14:textId="691893B0" w:rsidR="00710A06" w:rsidRDefault="005C6B7B" w:rsidP="006F06F7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>Seedlings</w:t>
            </w:r>
            <w:r w:rsidR="000F448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and cuttings</w:t>
            </w:r>
            <w:r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(Mangoes, Cashew nuts, Cocoa, Hass Avocado)</w:t>
            </w:r>
          </w:p>
        </w:tc>
        <w:tc>
          <w:tcPr>
            <w:tcW w:w="2552" w:type="dxa"/>
          </w:tcPr>
          <w:p w14:paraId="3EFCE5C0" w14:textId="77777777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933526C" w14:textId="5E174D4A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4A7E5F" w14:paraId="158A86A7" w14:textId="77777777" w:rsidTr="00710A06">
        <w:tc>
          <w:tcPr>
            <w:tcW w:w="634" w:type="dxa"/>
          </w:tcPr>
          <w:p w14:paraId="2CC89B93" w14:textId="52B37F6F" w:rsidR="004A7E5F" w:rsidRDefault="004A7E5F" w:rsidP="004A7E5F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767" w:type="dxa"/>
          </w:tcPr>
          <w:p w14:paraId="27052C0C" w14:textId="1F90D7C0" w:rsidR="004A7E5F" w:rsidRPr="00F3415E" w:rsidRDefault="004A7E5F" w:rsidP="004A7E5F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0F448F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465" w:type="dxa"/>
          </w:tcPr>
          <w:p w14:paraId="0C779371" w14:textId="28109411" w:rsidR="004A7E5F" w:rsidRPr="00F3415E" w:rsidRDefault="004A7E5F" w:rsidP="004A7E5F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>Fertilizers</w:t>
            </w:r>
          </w:p>
        </w:tc>
        <w:tc>
          <w:tcPr>
            <w:tcW w:w="2552" w:type="dxa"/>
          </w:tcPr>
          <w:p w14:paraId="626009AD" w14:textId="77777777" w:rsidR="004A7E5F" w:rsidRDefault="004A7E5F" w:rsidP="004A7E5F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9601175" w14:textId="77777777" w:rsidR="004A7E5F" w:rsidRDefault="004A7E5F" w:rsidP="004A7E5F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10A06" w14:paraId="2C918542" w14:textId="77777777" w:rsidTr="00710A06">
        <w:tc>
          <w:tcPr>
            <w:tcW w:w="634" w:type="dxa"/>
          </w:tcPr>
          <w:p w14:paraId="0948D78C" w14:textId="3DB54AEE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767" w:type="dxa"/>
          </w:tcPr>
          <w:p w14:paraId="4A81C9A2" w14:textId="441709A5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0F448F"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465" w:type="dxa"/>
          </w:tcPr>
          <w:p w14:paraId="70213965" w14:textId="0F590791" w:rsidR="00710A06" w:rsidRDefault="005C6B7B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>Agro Chemicals (herbicides, pesticides, fungicides</w:t>
            </w:r>
            <w:r w:rsidR="006F06F7">
              <w:rPr>
                <w:rFonts w:ascii="Times New Roman" w:eastAsia="Times New Roman" w:hAnsi="Times New Roman" w:cs="Times New Roman"/>
                <w:sz w:val="24"/>
                <w:lang w:val="en-US"/>
              </w:rPr>
              <w:t>, Pheromone Traps</w:t>
            </w:r>
            <w:r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2552" w:type="dxa"/>
          </w:tcPr>
          <w:p w14:paraId="2C68B7ED" w14:textId="77777777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45A3C6F6" w14:textId="0706D6BD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10A06" w14:paraId="5424FDB4" w14:textId="77777777" w:rsidTr="00710A06">
        <w:tc>
          <w:tcPr>
            <w:tcW w:w="634" w:type="dxa"/>
          </w:tcPr>
          <w:p w14:paraId="5CC86945" w14:textId="26D577E7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767" w:type="dxa"/>
          </w:tcPr>
          <w:p w14:paraId="0F7B5190" w14:textId="6737A8A2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C826CB"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465" w:type="dxa"/>
          </w:tcPr>
          <w:p w14:paraId="08F4BE75" w14:textId="064A96E9" w:rsidR="00710A06" w:rsidRDefault="006F06F7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</w:t>
            </w:r>
            <w:r w:rsidR="005C6B7B"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arm equipment and tools (bucket / </w:t>
            </w:r>
            <w:r w:rsidR="005C6B7B"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 xml:space="preserve">motorized spray pumps, </w:t>
            </w:r>
            <w:r w:rsidR="00DF5608" w:rsidRPr="006E3002">
              <w:rPr>
                <w:rFonts w:ascii="Times New Roman" w:eastAsia="Times New Roman" w:hAnsi="Times New Roman" w:cs="Times New Roman"/>
                <w:sz w:val="24"/>
                <w:lang w:val="en-US"/>
              </w:rPr>
              <w:t>overalls, gloves, aprons, gumboots,</w:t>
            </w:r>
            <w:r w:rsidR="00DF560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spray face masks</w:t>
            </w:r>
            <w:r w:rsidR="00DF5608" w:rsidRPr="002C69D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</w:t>
            </w:r>
            <w:r w:rsidR="005C6B7B"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tarpaulins, hermetic bags, Wheel barrow, </w:t>
            </w:r>
            <w:r w:rsidR="00DF5608"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>Pruning</w:t>
            </w:r>
            <w:r w:rsidR="005C6B7B"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saws, Pangas)</w:t>
            </w:r>
          </w:p>
        </w:tc>
        <w:tc>
          <w:tcPr>
            <w:tcW w:w="2552" w:type="dxa"/>
          </w:tcPr>
          <w:p w14:paraId="5B2BF72D" w14:textId="77777777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03B4A5F" w14:textId="4864B977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710A06" w14:paraId="113037F5" w14:textId="77777777" w:rsidTr="00710A06">
        <w:tc>
          <w:tcPr>
            <w:tcW w:w="634" w:type="dxa"/>
          </w:tcPr>
          <w:p w14:paraId="13423C15" w14:textId="01DF7226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767" w:type="dxa"/>
          </w:tcPr>
          <w:p w14:paraId="6F079FB5" w14:textId="77F8DF13" w:rsidR="00710A06" w:rsidRPr="009A059F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9A059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C826CB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465" w:type="dxa"/>
          </w:tcPr>
          <w:p w14:paraId="1286D7CC" w14:textId="0D8D2417" w:rsidR="00710A06" w:rsidRPr="009A059F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3415E">
              <w:rPr>
                <w:rFonts w:ascii="Times New Roman" w:eastAsia="Times New Roman" w:hAnsi="Times New Roman" w:cs="Times New Roman"/>
                <w:sz w:val="24"/>
                <w:lang w:val="en-US"/>
              </w:rPr>
              <w:t>Micro Irrigation System</w:t>
            </w:r>
          </w:p>
        </w:tc>
        <w:tc>
          <w:tcPr>
            <w:tcW w:w="2552" w:type="dxa"/>
          </w:tcPr>
          <w:p w14:paraId="2E3D6321" w14:textId="77777777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A115618" w14:textId="40B6573C" w:rsidR="00710A06" w:rsidRDefault="00710A06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5C6B7B" w14:paraId="664ABAC2" w14:textId="77777777" w:rsidTr="00710A06">
        <w:tc>
          <w:tcPr>
            <w:tcW w:w="634" w:type="dxa"/>
          </w:tcPr>
          <w:p w14:paraId="1E5C6813" w14:textId="5BEB97A4" w:rsidR="005C6B7B" w:rsidRDefault="005C6B7B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767" w:type="dxa"/>
          </w:tcPr>
          <w:p w14:paraId="5A11514E" w14:textId="19B10DF5" w:rsidR="005C6B7B" w:rsidRPr="009A059F" w:rsidRDefault="005C6B7B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Lot </w:t>
            </w:r>
            <w:r w:rsidR="00C826CB"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2465" w:type="dxa"/>
          </w:tcPr>
          <w:p w14:paraId="65690436" w14:textId="74724D48" w:rsidR="005C6B7B" w:rsidRPr="00F3415E" w:rsidRDefault="005C6B7B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C6B7B">
              <w:rPr>
                <w:rFonts w:ascii="Times New Roman" w:eastAsia="Times New Roman" w:hAnsi="Times New Roman" w:cs="Times New Roman"/>
                <w:sz w:val="24"/>
                <w:lang w:val="en-US"/>
              </w:rPr>
              <w:t>Tractor hire services</w:t>
            </w:r>
          </w:p>
        </w:tc>
        <w:tc>
          <w:tcPr>
            <w:tcW w:w="2552" w:type="dxa"/>
          </w:tcPr>
          <w:p w14:paraId="08D37485" w14:textId="77777777" w:rsidR="005C6B7B" w:rsidRDefault="005C6B7B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3329D12F" w14:textId="77777777" w:rsidR="005C6B7B" w:rsidRDefault="005C6B7B" w:rsidP="001019C4">
            <w:pPr>
              <w:widowControl w:val="0"/>
              <w:tabs>
                <w:tab w:val="left" w:pos="583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60D0EB17" w14:textId="77777777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bookmarkStart w:id="6" w:name="_Hlk202808229"/>
    </w:p>
    <w:p w14:paraId="76C5F5AC" w14:textId="24ED0931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ADDRESS OF APPLICANT:</w:t>
      </w:r>
    </w:p>
    <w:p w14:paraId="5CB933FD" w14:textId="77777777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Name </w:t>
      </w:r>
    </w:p>
    <w:p w14:paraId="348662EF" w14:textId="1A7A3112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Village / Cell</w:t>
      </w:r>
    </w:p>
    <w:p w14:paraId="0E20DFD6" w14:textId="6551032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Parish</w:t>
      </w:r>
    </w:p>
    <w:p w14:paraId="6FF3D339" w14:textId="0C83A3E8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Sub County</w:t>
      </w:r>
    </w:p>
    <w:p w14:paraId="3133BA26" w14:textId="7B13A1CF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District</w:t>
      </w:r>
    </w:p>
    <w:p w14:paraId="3B3379DC" w14:textId="5AA25FED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Tel</w:t>
      </w:r>
    </w:p>
    <w:p w14:paraId="2246E2F6" w14:textId="396664B2" w:rsidR="009A059F" w:rsidRPr="009A059F" w:rsidRDefault="009A059F" w:rsidP="009A059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0" w:after="0" w:line="240" w:lineRule="auto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9A059F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Email (optimal)</w:t>
      </w:r>
    </w:p>
    <w:p w14:paraId="691B1D46" w14:textId="77777777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bookmarkEnd w:id="6"/>
    <w:p w14:paraId="189018D5" w14:textId="77777777" w:rsidR="009A059F" w:rsidRDefault="009A059F" w:rsidP="000B4D3C">
      <w:pPr>
        <w:widowControl w:val="0"/>
        <w:autoSpaceDE w:val="0"/>
        <w:autoSpaceDN w:val="0"/>
        <w:spacing w:before="60"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</w:pPr>
    </w:p>
    <w:sectPr w:rsidR="009A0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CD58F" w14:textId="77777777" w:rsidR="00AC3E95" w:rsidRDefault="00AC3E95" w:rsidP="00B21A85">
      <w:pPr>
        <w:spacing w:after="0" w:line="240" w:lineRule="auto"/>
      </w:pPr>
      <w:r>
        <w:separator/>
      </w:r>
    </w:p>
  </w:endnote>
  <w:endnote w:type="continuationSeparator" w:id="0">
    <w:p w14:paraId="0CEC4142" w14:textId="77777777" w:rsidR="00AC3E95" w:rsidRDefault="00AC3E95" w:rsidP="00B2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82C0" w14:textId="77777777" w:rsidR="00AC3E95" w:rsidRDefault="00AC3E95" w:rsidP="00B21A85">
      <w:pPr>
        <w:spacing w:after="0" w:line="240" w:lineRule="auto"/>
      </w:pPr>
      <w:r>
        <w:separator/>
      </w:r>
    </w:p>
  </w:footnote>
  <w:footnote w:type="continuationSeparator" w:id="0">
    <w:p w14:paraId="67ABF073" w14:textId="77777777" w:rsidR="00AC3E95" w:rsidRDefault="00AC3E95" w:rsidP="00B2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9666A"/>
    <w:multiLevelType w:val="hybridMultilevel"/>
    <w:tmpl w:val="67627B6E"/>
    <w:lvl w:ilvl="0" w:tplc="902EA13E">
      <w:start w:val="1"/>
      <w:numFmt w:val="decimal"/>
      <w:lvlText w:val="%1."/>
      <w:lvlJc w:val="left"/>
      <w:pPr>
        <w:ind w:left="120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4E96C0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D0E0C1DA">
      <w:numFmt w:val="bullet"/>
      <w:lvlText w:val="•"/>
      <w:lvlJc w:val="left"/>
      <w:pPr>
        <w:ind w:left="2953" w:hanging="720"/>
      </w:pPr>
      <w:rPr>
        <w:rFonts w:hint="default"/>
        <w:lang w:val="en-US" w:eastAsia="en-US" w:bidi="ar-SA"/>
      </w:rPr>
    </w:lvl>
    <w:lvl w:ilvl="3" w:tplc="79A88322">
      <w:numFmt w:val="bullet"/>
      <w:lvlText w:val="•"/>
      <w:lvlJc w:val="left"/>
      <w:pPr>
        <w:ind w:left="3830" w:hanging="720"/>
      </w:pPr>
      <w:rPr>
        <w:rFonts w:hint="default"/>
        <w:lang w:val="en-US" w:eastAsia="en-US" w:bidi="ar-SA"/>
      </w:rPr>
    </w:lvl>
    <w:lvl w:ilvl="4" w:tplc="3FF02928">
      <w:numFmt w:val="bullet"/>
      <w:lvlText w:val="•"/>
      <w:lvlJc w:val="left"/>
      <w:pPr>
        <w:ind w:left="4707" w:hanging="720"/>
      </w:pPr>
      <w:rPr>
        <w:rFonts w:hint="default"/>
        <w:lang w:val="en-US" w:eastAsia="en-US" w:bidi="ar-SA"/>
      </w:rPr>
    </w:lvl>
    <w:lvl w:ilvl="5" w:tplc="329E3A34">
      <w:numFmt w:val="bullet"/>
      <w:lvlText w:val="•"/>
      <w:lvlJc w:val="left"/>
      <w:pPr>
        <w:ind w:left="5584" w:hanging="720"/>
      </w:pPr>
      <w:rPr>
        <w:rFonts w:hint="default"/>
        <w:lang w:val="en-US" w:eastAsia="en-US" w:bidi="ar-SA"/>
      </w:rPr>
    </w:lvl>
    <w:lvl w:ilvl="6" w:tplc="2FB23E68">
      <w:numFmt w:val="bullet"/>
      <w:lvlText w:val="•"/>
      <w:lvlJc w:val="left"/>
      <w:pPr>
        <w:ind w:left="6461" w:hanging="720"/>
      </w:pPr>
      <w:rPr>
        <w:rFonts w:hint="default"/>
        <w:lang w:val="en-US" w:eastAsia="en-US" w:bidi="ar-SA"/>
      </w:rPr>
    </w:lvl>
    <w:lvl w:ilvl="7" w:tplc="989AFC36">
      <w:numFmt w:val="bullet"/>
      <w:lvlText w:val="•"/>
      <w:lvlJc w:val="left"/>
      <w:pPr>
        <w:ind w:left="7338" w:hanging="720"/>
      </w:pPr>
      <w:rPr>
        <w:rFonts w:hint="default"/>
        <w:lang w:val="en-US" w:eastAsia="en-US" w:bidi="ar-SA"/>
      </w:rPr>
    </w:lvl>
    <w:lvl w:ilvl="8" w:tplc="32543844">
      <w:numFmt w:val="bullet"/>
      <w:lvlText w:val="•"/>
      <w:lvlJc w:val="left"/>
      <w:pPr>
        <w:ind w:left="821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3616E3B"/>
    <w:multiLevelType w:val="hybridMultilevel"/>
    <w:tmpl w:val="D6ECC0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C88"/>
    <w:multiLevelType w:val="hybridMultilevel"/>
    <w:tmpl w:val="1E5E5BBE"/>
    <w:lvl w:ilvl="0" w:tplc="EB48BC26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FEA20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D968EA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7CBCD72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384AB97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5" w:tplc="D13A1A6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363CEBBE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8D267A1C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1C008872">
      <w:numFmt w:val="bullet"/>
      <w:lvlText w:val="•"/>
      <w:lvlJc w:val="left"/>
      <w:pPr>
        <w:ind w:left="814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4"/>
    <w:rsid w:val="000B4D3C"/>
    <w:rsid w:val="000F448F"/>
    <w:rsid w:val="001019C4"/>
    <w:rsid w:val="00114E35"/>
    <w:rsid w:val="001C2C2A"/>
    <w:rsid w:val="00206479"/>
    <w:rsid w:val="002C76E4"/>
    <w:rsid w:val="003B6C71"/>
    <w:rsid w:val="003E2AB6"/>
    <w:rsid w:val="003F2849"/>
    <w:rsid w:val="004603C5"/>
    <w:rsid w:val="004A7E5F"/>
    <w:rsid w:val="004D32D7"/>
    <w:rsid w:val="004F2E76"/>
    <w:rsid w:val="00527E62"/>
    <w:rsid w:val="00530103"/>
    <w:rsid w:val="005B1782"/>
    <w:rsid w:val="005C6B7B"/>
    <w:rsid w:val="00601736"/>
    <w:rsid w:val="006669E4"/>
    <w:rsid w:val="00677BCE"/>
    <w:rsid w:val="006869ED"/>
    <w:rsid w:val="006F06F7"/>
    <w:rsid w:val="00700B2F"/>
    <w:rsid w:val="00710A06"/>
    <w:rsid w:val="00735175"/>
    <w:rsid w:val="00736E2C"/>
    <w:rsid w:val="0075580C"/>
    <w:rsid w:val="00783581"/>
    <w:rsid w:val="007B4EDB"/>
    <w:rsid w:val="0082387D"/>
    <w:rsid w:val="008D3483"/>
    <w:rsid w:val="00960A4C"/>
    <w:rsid w:val="00976C18"/>
    <w:rsid w:val="00981490"/>
    <w:rsid w:val="009A059F"/>
    <w:rsid w:val="009A1B98"/>
    <w:rsid w:val="00A52B82"/>
    <w:rsid w:val="00A77062"/>
    <w:rsid w:val="00AC3E95"/>
    <w:rsid w:val="00B21A85"/>
    <w:rsid w:val="00B426E9"/>
    <w:rsid w:val="00B84401"/>
    <w:rsid w:val="00BA21F3"/>
    <w:rsid w:val="00BA5D27"/>
    <w:rsid w:val="00BD1D15"/>
    <w:rsid w:val="00C77C54"/>
    <w:rsid w:val="00C826CB"/>
    <w:rsid w:val="00D52849"/>
    <w:rsid w:val="00DF5608"/>
    <w:rsid w:val="00E75A1B"/>
    <w:rsid w:val="00F3415E"/>
    <w:rsid w:val="00F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AC1E"/>
  <w15:chartTrackingRefBased/>
  <w15:docId w15:val="{389C298E-BC7B-4B16-88DB-390ECD78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1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A85"/>
    <w:rPr>
      <w:lang w:val="en-UG"/>
    </w:rPr>
  </w:style>
  <w:style w:type="paragraph" w:styleId="Footer">
    <w:name w:val="footer"/>
    <w:basedOn w:val="Normal"/>
    <w:link w:val="FooterChar"/>
    <w:uiPriority w:val="99"/>
    <w:unhideWhenUsed/>
    <w:rsid w:val="00B21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A85"/>
    <w:rPr>
      <w:lang w:val="en-UG"/>
    </w:rPr>
  </w:style>
  <w:style w:type="character" w:styleId="Hyperlink">
    <w:name w:val="Hyperlink"/>
    <w:basedOn w:val="DefaultParagraphFont"/>
    <w:uiPriority w:val="99"/>
    <w:unhideWhenUsed/>
    <w:rsid w:val="00976C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6C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Matsiko David</dc:creator>
  <cp:keywords/>
  <dc:description/>
  <cp:lastModifiedBy>USER</cp:lastModifiedBy>
  <cp:revision>2</cp:revision>
  <dcterms:created xsi:type="dcterms:W3CDTF">2025-07-31T14:38:00Z</dcterms:created>
  <dcterms:modified xsi:type="dcterms:W3CDTF">2025-07-31T14:38:00Z</dcterms:modified>
</cp:coreProperties>
</file>