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151577" w14:textId="189F3F15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0EE560A2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10B8D7A2" w14:textId="534B139A" w:rsidR="004D2FD8" w:rsidRPr="00F95B0A" w:rsidRDefault="004D2FD8" w:rsidP="00065B37">
      <w:pPr>
        <w:pStyle w:val="Blockquote"/>
        <w:tabs>
          <w:tab w:val="left" w:pos="709"/>
        </w:tabs>
        <w:ind w:left="709"/>
        <w:rPr>
          <w:rFonts w:ascii="Times New Roman" w:hAnsi="Times New Roman"/>
          <w:sz w:val="28"/>
          <w:szCs w:val="28"/>
          <w:lang w:val="en-GB"/>
        </w:rPr>
      </w:pPr>
      <w:r w:rsidRPr="00F95B0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065B37" w:rsidRPr="00065B37">
        <w:rPr>
          <w:rFonts w:ascii="Times New Roman" w:hAnsi="Times New Roman"/>
          <w:b/>
          <w:bCs/>
          <w:sz w:val="22"/>
          <w:szCs w:val="22"/>
        </w:rPr>
        <w:t>MOBIP/SUPLS/2.6</w:t>
      </w:r>
      <w:r w:rsidR="004C3674">
        <w:rPr>
          <w:rFonts w:ascii="Times New Roman" w:hAnsi="Times New Roman"/>
          <w:b/>
          <w:bCs/>
          <w:sz w:val="22"/>
          <w:szCs w:val="22"/>
        </w:rPr>
        <w:t>/2.6.2/T</w:t>
      </w:r>
      <w:r w:rsidR="00CC502B">
        <w:rPr>
          <w:rFonts w:ascii="Times New Roman" w:hAnsi="Times New Roman"/>
          <w:b/>
          <w:bCs/>
          <w:sz w:val="22"/>
          <w:szCs w:val="22"/>
        </w:rPr>
        <w:t>4SSEM</w:t>
      </w:r>
      <w:r w:rsidR="00065B37" w:rsidRPr="00065B37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F95B0A">
        <w:rPr>
          <w:rFonts w:ascii="Times New Roman" w:hAnsi="Times New Roman"/>
          <w:sz w:val="28"/>
          <w:szCs w:val="28"/>
          <w:lang w:val="en-GB"/>
        </w:rPr>
        <w:tab/>
      </w:r>
      <w:r w:rsidRPr="00F95B0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F95B0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 w:rsidRPr="00F95B0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F95B0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 w:rsidRPr="00F95B0A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"/>
        <w:gridCol w:w="1549"/>
        <w:gridCol w:w="1260"/>
        <w:gridCol w:w="4491"/>
        <w:gridCol w:w="2197"/>
        <w:gridCol w:w="2694"/>
      </w:tblGrid>
      <w:tr w:rsidR="004D2FD8" w:rsidRPr="0076135A" w14:paraId="0DFDA065" w14:textId="77777777" w:rsidTr="00B57BB8">
        <w:trPr>
          <w:trHeight w:val="495"/>
          <w:jc w:val="center"/>
        </w:trPr>
        <w:tc>
          <w:tcPr>
            <w:tcW w:w="1560" w:type="dxa"/>
            <w:gridSpan w:val="2"/>
            <w:vAlign w:val="center"/>
          </w:tcPr>
          <w:p w14:paraId="1E351ED8" w14:textId="77777777" w:rsidR="004D2FD8" w:rsidRPr="0076135A" w:rsidRDefault="00473368" w:rsidP="00F95B0A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260" w:type="dxa"/>
            <w:vAlign w:val="center"/>
          </w:tcPr>
          <w:p w14:paraId="76ED18C3" w14:textId="77777777" w:rsidR="004D2FD8" w:rsidRPr="0076135A" w:rsidRDefault="004D2FD8" w:rsidP="00F95B0A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4491" w:type="dxa"/>
            <w:vAlign w:val="center"/>
          </w:tcPr>
          <w:p w14:paraId="00DBD7F2" w14:textId="77777777" w:rsidR="004D2FD8" w:rsidRPr="0076135A" w:rsidRDefault="004D2FD8" w:rsidP="00F95B0A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2197" w:type="dxa"/>
          </w:tcPr>
          <w:p w14:paraId="0CF80FFF" w14:textId="77777777" w:rsidR="004D2FD8" w:rsidRPr="0076135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694" w:type="dxa"/>
          </w:tcPr>
          <w:p w14:paraId="238A5C24" w14:textId="77777777" w:rsidR="004D2FD8" w:rsidRPr="0076135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76135A" w14:paraId="397E62BF" w14:textId="77777777" w:rsidTr="00B57BB8">
        <w:trPr>
          <w:jc w:val="center"/>
        </w:trPr>
        <w:tc>
          <w:tcPr>
            <w:tcW w:w="1560" w:type="dxa"/>
            <w:gridSpan w:val="2"/>
            <w:vAlign w:val="center"/>
          </w:tcPr>
          <w:p w14:paraId="55FEED36" w14:textId="77777777" w:rsidR="004D2FD8" w:rsidRPr="0076135A" w:rsidRDefault="006B0AB1" w:rsidP="00F95B0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260" w:type="dxa"/>
            <w:vAlign w:val="center"/>
          </w:tcPr>
          <w:p w14:paraId="2FDF20C0" w14:textId="77777777" w:rsidR="004D2FD8" w:rsidRPr="0076135A" w:rsidRDefault="004D2FD8" w:rsidP="00F95B0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4491" w:type="dxa"/>
            <w:vAlign w:val="center"/>
          </w:tcPr>
          <w:p w14:paraId="1DF825BE" w14:textId="77777777" w:rsidR="004D2FD8" w:rsidRPr="0076135A" w:rsidRDefault="006B0AB1" w:rsidP="00F95B0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2197" w:type="dxa"/>
          </w:tcPr>
          <w:p w14:paraId="69515B98" w14:textId="1D2E0704" w:rsidR="004D2FD8" w:rsidRPr="0076135A" w:rsidRDefault="004D2FD8" w:rsidP="004F10C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76135A">
              <w:rPr>
                <w:b/>
              </w:rPr>
              <w:footnoteReference w:id="1"/>
            </w:r>
            <w:r w:rsidR="00F95B0A"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(UGX)</w:t>
            </w:r>
          </w:p>
        </w:tc>
        <w:tc>
          <w:tcPr>
            <w:tcW w:w="2694" w:type="dxa"/>
          </w:tcPr>
          <w:p w14:paraId="7133BBBE" w14:textId="77777777" w:rsidR="004D2FD8" w:rsidRPr="0076135A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68B66CF2" w14:textId="58714363" w:rsidR="004D2FD8" w:rsidRPr="0076135A" w:rsidRDefault="00F95B0A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UGX</w:t>
            </w:r>
            <w:r w:rsidR="004D2FD8"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76135A" w:rsidRPr="0076135A" w14:paraId="33BFE6D1" w14:textId="77777777" w:rsidTr="00B57BB8">
        <w:trPr>
          <w:gridBefore w:val="1"/>
          <w:wBefore w:w="11" w:type="dxa"/>
          <w:trHeight w:val="548"/>
          <w:jc w:val="center"/>
        </w:trPr>
        <w:tc>
          <w:tcPr>
            <w:tcW w:w="1549" w:type="dxa"/>
            <w:vAlign w:val="center"/>
          </w:tcPr>
          <w:p w14:paraId="2DFEB7E8" w14:textId="03021F8D" w:rsidR="0076135A" w:rsidRPr="004F10CE" w:rsidRDefault="0076135A" w:rsidP="004F10CE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1FE1F934" w14:textId="52B2CB36" w:rsidR="0076135A" w:rsidRPr="0076135A" w:rsidRDefault="0076135A" w:rsidP="0076135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91" w:type="dxa"/>
            <w:vAlign w:val="bottom"/>
          </w:tcPr>
          <w:p w14:paraId="3B220307" w14:textId="7DB437DE" w:rsidR="0076135A" w:rsidRPr="0076135A" w:rsidRDefault="0076135A" w:rsidP="0076135A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97" w:type="dxa"/>
            <w:vAlign w:val="center"/>
          </w:tcPr>
          <w:p w14:paraId="22DAF3CB" w14:textId="765D8B41" w:rsidR="0076135A" w:rsidRPr="0076135A" w:rsidRDefault="0076135A" w:rsidP="0076135A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94" w:type="dxa"/>
          </w:tcPr>
          <w:p w14:paraId="44C77AD4" w14:textId="77777777" w:rsidR="0076135A" w:rsidRPr="0076135A" w:rsidRDefault="0076135A" w:rsidP="0076135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135A" w:rsidRPr="0076135A" w14:paraId="6E7C3D26" w14:textId="77777777" w:rsidTr="00B57BB8">
        <w:trPr>
          <w:gridBefore w:val="1"/>
          <w:wBefore w:w="11" w:type="dxa"/>
          <w:trHeight w:val="548"/>
          <w:jc w:val="center"/>
        </w:trPr>
        <w:tc>
          <w:tcPr>
            <w:tcW w:w="1549" w:type="dxa"/>
            <w:vAlign w:val="center"/>
          </w:tcPr>
          <w:p w14:paraId="42BABCB7" w14:textId="038125DD" w:rsidR="0076135A" w:rsidRPr="004F10CE" w:rsidRDefault="0076135A" w:rsidP="004F10CE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10E6A115" w14:textId="67127186" w:rsidR="0076135A" w:rsidRPr="0076135A" w:rsidRDefault="0076135A" w:rsidP="0076135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91" w:type="dxa"/>
            <w:vAlign w:val="bottom"/>
          </w:tcPr>
          <w:p w14:paraId="7ABE6BFB" w14:textId="20092D23" w:rsidR="0076135A" w:rsidRPr="0076135A" w:rsidRDefault="0076135A" w:rsidP="0076135A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97" w:type="dxa"/>
            <w:vAlign w:val="center"/>
          </w:tcPr>
          <w:p w14:paraId="764175B7" w14:textId="05D03836" w:rsidR="0076135A" w:rsidRPr="0076135A" w:rsidRDefault="0076135A" w:rsidP="0076135A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94" w:type="dxa"/>
          </w:tcPr>
          <w:p w14:paraId="484DDF4C" w14:textId="77777777" w:rsidR="0076135A" w:rsidRPr="0076135A" w:rsidRDefault="0076135A" w:rsidP="0076135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135A" w:rsidRPr="0076135A" w14:paraId="313EB4D0" w14:textId="77777777" w:rsidTr="00B57BB8">
        <w:trPr>
          <w:gridBefore w:val="1"/>
          <w:wBefore w:w="11" w:type="dxa"/>
          <w:trHeight w:val="402"/>
          <w:jc w:val="center"/>
        </w:trPr>
        <w:tc>
          <w:tcPr>
            <w:tcW w:w="1549" w:type="dxa"/>
            <w:vAlign w:val="center"/>
          </w:tcPr>
          <w:p w14:paraId="088B0AD1" w14:textId="77777777" w:rsidR="0076135A" w:rsidRPr="0076135A" w:rsidRDefault="0076135A" w:rsidP="0076135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592AB842" w14:textId="77777777" w:rsidR="0076135A" w:rsidRPr="0076135A" w:rsidRDefault="0076135A" w:rsidP="0076135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91" w:type="dxa"/>
            <w:vAlign w:val="center"/>
          </w:tcPr>
          <w:p w14:paraId="56EBAEFE" w14:textId="3F02DD5E" w:rsidR="0076135A" w:rsidRPr="0076135A" w:rsidRDefault="0076135A" w:rsidP="0076135A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97" w:type="dxa"/>
            <w:vAlign w:val="center"/>
          </w:tcPr>
          <w:p w14:paraId="2AA51925" w14:textId="77777777" w:rsidR="0076135A" w:rsidRPr="0076135A" w:rsidRDefault="0076135A" w:rsidP="0076135A">
            <w:pPr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76135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694" w:type="dxa"/>
          </w:tcPr>
          <w:p w14:paraId="1AC2763D" w14:textId="77777777" w:rsidR="0076135A" w:rsidRPr="0076135A" w:rsidRDefault="0076135A" w:rsidP="0076135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135A" w:rsidRPr="00471CC6" w14:paraId="3E650409" w14:textId="77777777" w:rsidTr="00B57BB8">
        <w:trPr>
          <w:gridBefore w:val="1"/>
          <w:wBefore w:w="11" w:type="dxa"/>
          <w:trHeight w:val="1119"/>
          <w:jc w:val="center"/>
        </w:trPr>
        <w:tc>
          <w:tcPr>
            <w:tcW w:w="1549" w:type="dxa"/>
            <w:vAlign w:val="center"/>
          </w:tcPr>
          <w:p w14:paraId="4DAB614F" w14:textId="77777777" w:rsidR="0076135A" w:rsidRPr="0076135A" w:rsidRDefault="0076135A" w:rsidP="0076135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42C0F40F" w14:textId="77777777" w:rsidR="0076135A" w:rsidRPr="0076135A" w:rsidRDefault="0076135A" w:rsidP="0076135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91" w:type="dxa"/>
            <w:vAlign w:val="center"/>
          </w:tcPr>
          <w:p w14:paraId="024D5DAB" w14:textId="77777777" w:rsidR="0033225E" w:rsidRDefault="0033225E" w:rsidP="0033225E">
            <w:pPr>
              <w:rPr>
                <w:rFonts w:ascii="Times New Roman" w:hAnsi="Times New Roman"/>
                <w:snapToGrid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Spare parts with detailed annex including unit prices</w:t>
            </w:r>
          </w:p>
          <w:p w14:paraId="6D0F134E" w14:textId="77777777" w:rsidR="0033225E" w:rsidRDefault="0033225E" w:rsidP="0033225E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Consumables with detailed annex including unit prices</w:t>
            </w:r>
          </w:p>
          <w:p w14:paraId="3D32F0F0" w14:textId="2CE7B8E2" w:rsidR="0076135A" w:rsidRPr="0076135A" w:rsidRDefault="0076135A" w:rsidP="009E493A">
            <w:pPr>
              <w:rPr>
                <w:rFonts w:ascii="Times New Roman" w:hAnsi="Times New Roman"/>
                <w:sz w:val="22"/>
                <w:lang w:val="en-GB"/>
              </w:rPr>
            </w:pPr>
            <w:bookmarkStart w:id="1" w:name="_GoBack"/>
            <w:bookmarkEnd w:id="1"/>
          </w:p>
        </w:tc>
        <w:tc>
          <w:tcPr>
            <w:tcW w:w="2197" w:type="dxa"/>
            <w:vAlign w:val="center"/>
          </w:tcPr>
          <w:p w14:paraId="6651F376" w14:textId="3635115C" w:rsidR="0076135A" w:rsidRPr="00F95B0A" w:rsidRDefault="0076135A" w:rsidP="0076135A">
            <w:pPr>
              <w:spacing w:before="240" w:line="480" w:lineRule="auto"/>
              <w:rPr>
                <w:rFonts w:ascii="Times New Roman" w:hAnsi="Times New Roman"/>
                <w:b/>
                <w:sz w:val="22"/>
                <w:lang w:val="en-GB"/>
              </w:rPr>
            </w:pPr>
            <w:r w:rsidRPr="0076135A">
              <w:rPr>
                <w:rFonts w:ascii="Times New Roman" w:hAnsi="Times New Roman"/>
                <w:sz w:val="22"/>
                <w:lang w:val="en-GB"/>
              </w:rPr>
              <w:t>Total cost</w:t>
            </w:r>
            <w:r w:rsidRPr="0076135A">
              <w:rPr>
                <w:rFonts w:ascii="Times New Roman" w:hAnsi="Times New Roman"/>
                <w:sz w:val="22"/>
                <w:lang w:val="en-GB"/>
              </w:rPr>
              <w:br/>
              <w:t>Total cost</w:t>
            </w:r>
          </w:p>
          <w:p w14:paraId="70F5F29F" w14:textId="50AC945C" w:rsidR="0076135A" w:rsidRPr="00F95B0A" w:rsidRDefault="0076135A" w:rsidP="0076135A">
            <w:pPr>
              <w:spacing w:before="240" w:line="480" w:lineRule="auto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94" w:type="dxa"/>
          </w:tcPr>
          <w:p w14:paraId="2669A829" w14:textId="77777777" w:rsidR="0076135A" w:rsidRPr="00471CC6" w:rsidRDefault="0076135A" w:rsidP="0076135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458B0A0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footerReference w:type="default" r:id="rId8"/>
      <w:footerReference w:type="first" r:id="rId9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48841" w14:textId="77777777" w:rsidR="00E63FC7" w:rsidRDefault="00E63FC7">
      <w:r>
        <w:separator/>
      </w:r>
    </w:p>
  </w:endnote>
  <w:endnote w:type="continuationSeparator" w:id="0">
    <w:p w14:paraId="74305F9B" w14:textId="77777777" w:rsidR="00E63FC7" w:rsidRDefault="00E63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8990B" w14:textId="229871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185CFB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185CFB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C63FD9B" w14:textId="14A47849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  <w:r w:rsidR="00F95B0A">
      <w:rPr>
        <w:rFonts w:ascii="Times New Roman" w:hAnsi="Times New Roman"/>
        <w:sz w:val="18"/>
        <w:szCs w:val="18"/>
      </w:rPr>
      <w:t xml:space="preserve"> </w:t>
    </w:r>
    <w:r w:rsidR="00CC502B">
      <w:rPr>
        <w:sz w:val="18"/>
        <w:szCs w:val="18"/>
      </w:rPr>
      <w:t>MOBIP/SUPLS/2.6/2.6.2/T2SSUI………. TAT Checked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69F04" w14:textId="6BCDAA0C" w:rsidR="007E2185" w:rsidRPr="00345D88" w:rsidRDefault="005F4119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33225E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33225E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76C09C90" w14:textId="77777777" w:rsidR="00246798" w:rsidRDefault="00246798" w:rsidP="00246798">
    <w:pPr>
      <w:pStyle w:val="Footer"/>
      <w:spacing w:before="100" w:after="0"/>
      <w:ind w:right="357"/>
      <w:rPr>
        <w:rFonts w:ascii="Times New Roman" w:hAnsi="Times New Roman"/>
        <w:snapToGrid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t>C4f_annexiithspeciitchoffer_en_ Equipment maintenance</w:t>
    </w:r>
  </w:p>
  <w:p w14:paraId="56434622" w14:textId="77777777" w:rsidR="00246798" w:rsidRDefault="00246798" w:rsidP="00246798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  <w:p w14:paraId="08EF6221" w14:textId="284E8573" w:rsidR="004A2F1C" w:rsidRPr="003C52C0" w:rsidRDefault="004A2F1C" w:rsidP="00246798">
    <w:pPr>
      <w:pStyle w:val="Footer"/>
      <w:spacing w:before="100" w:after="0"/>
      <w:ind w:right="357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9530EB" w14:textId="77777777" w:rsidR="00E63FC7" w:rsidRDefault="00E63FC7">
      <w:r>
        <w:separator/>
      </w:r>
    </w:p>
  </w:footnote>
  <w:footnote w:type="continuationSeparator" w:id="0">
    <w:p w14:paraId="1493351C" w14:textId="77777777" w:rsidR="00E63FC7" w:rsidRDefault="00E63FC7">
      <w:r>
        <w:continuationSeparator/>
      </w:r>
    </w:p>
  </w:footnote>
  <w:footnote w:id="1">
    <w:p w14:paraId="327829AF" w14:textId="7BAF8C1D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F95B0A">
        <w:rPr>
          <w:rStyle w:val="FootnoteReference"/>
          <w:rFonts w:ascii="Times New Roman" w:hAnsi="Times New Roman"/>
        </w:rPr>
        <w:footnoteRef/>
      </w:r>
      <w:r w:rsidR="00505C5D" w:rsidRPr="00F95B0A">
        <w:rPr>
          <w:rFonts w:ascii="Times New Roman" w:hAnsi="Times New Roman"/>
          <w:lang w:val="en-GB"/>
        </w:rPr>
        <w:tab/>
      </w:r>
      <w:r w:rsidR="00295396" w:rsidRPr="00F95B0A">
        <w:rPr>
          <w:rFonts w:ascii="Times New Roman" w:hAnsi="Times New Roman"/>
          <w:lang w:val="en-GB"/>
        </w:rPr>
        <w:t>DDP (Delivered Duty Paid</w:t>
      </w:r>
      <w:r w:rsidR="00F95B0A" w:rsidRPr="00F95B0A">
        <w:rPr>
          <w:rFonts w:ascii="Times New Roman" w:hAnsi="Times New Roman"/>
          <w:lang w:val="en-GB"/>
        </w:rPr>
        <w:t>)</w:t>
      </w:r>
      <w:r w:rsidR="00295396" w:rsidRPr="00F95B0A">
        <w:rPr>
          <w:rFonts w:ascii="Times New Roman" w:hAnsi="Times New Roman"/>
          <w:lang w:val="en-GB"/>
        </w:rPr>
        <w:t xml:space="preserve"> — Incoterms 20</w:t>
      </w:r>
      <w:r w:rsidR="008F6DA7" w:rsidRPr="00F95B0A">
        <w:rPr>
          <w:rFonts w:ascii="Times New Roman" w:hAnsi="Times New Roman"/>
          <w:lang w:val="en-GB"/>
        </w:rPr>
        <w:t>2</w:t>
      </w:r>
      <w:r w:rsidR="00295396" w:rsidRPr="00F95B0A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F95B0A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46E3F5DE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B37"/>
    <w:rsid w:val="00065DC5"/>
    <w:rsid w:val="000712AF"/>
    <w:rsid w:val="000714BB"/>
    <w:rsid w:val="0008289F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5CFB"/>
    <w:rsid w:val="00187253"/>
    <w:rsid w:val="001932AF"/>
    <w:rsid w:val="001937B4"/>
    <w:rsid w:val="001B3D0E"/>
    <w:rsid w:val="001B5454"/>
    <w:rsid w:val="001D0532"/>
    <w:rsid w:val="001E1AC2"/>
    <w:rsid w:val="001E4648"/>
    <w:rsid w:val="001F00EB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6798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D5D80"/>
    <w:rsid w:val="002D77B8"/>
    <w:rsid w:val="002F1222"/>
    <w:rsid w:val="0030641F"/>
    <w:rsid w:val="0030696C"/>
    <w:rsid w:val="00321DDE"/>
    <w:rsid w:val="00322263"/>
    <w:rsid w:val="003308C6"/>
    <w:rsid w:val="0033225E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72D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C3674"/>
    <w:rsid w:val="004D2FD8"/>
    <w:rsid w:val="004F10CE"/>
    <w:rsid w:val="004F5C57"/>
    <w:rsid w:val="00501FF0"/>
    <w:rsid w:val="00505C5D"/>
    <w:rsid w:val="005226B4"/>
    <w:rsid w:val="00534046"/>
    <w:rsid w:val="00535826"/>
    <w:rsid w:val="00536B4A"/>
    <w:rsid w:val="00542930"/>
    <w:rsid w:val="0054570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4119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A262B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6135A"/>
    <w:rsid w:val="00777D10"/>
    <w:rsid w:val="00777E99"/>
    <w:rsid w:val="00785EC9"/>
    <w:rsid w:val="00790934"/>
    <w:rsid w:val="00791DA0"/>
    <w:rsid w:val="00792A1B"/>
    <w:rsid w:val="0079428E"/>
    <w:rsid w:val="007A04F1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77E3E"/>
    <w:rsid w:val="008808CB"/>
    <w:rsid w:val="008859E6"/>
    <w:rsid w:val="008A39B7"/>
    <w:rsid w:val="008B6529"/>
    <w:rsid w:val="008E40E2"/>
    <w:rsid w:val="008E7267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4DEF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493A"/>
    <w:rsid w:val="009E6BB7"/>
    <w:rsid w:val="009F07BE"/>
    <w:rsid w:val="009F4B28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059"/>
    <w:rsid w:val="00A66172"/>
    <w:rsid w:val="00A66CB9"/>
    <w:rsid w:val="00A75650"/>
    <w:rsid w:val="00AA0333"/>
    <w:rsid w:val="00AA24A4"/>
    <w:rsid w:val="00AB29A9"/>
    <w:rsid w:val="00AB2B95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4082"/>
    <w:rsid w:val="00B277E4"/>
    <w:rsid w:val="00B3168E"/>
    <w:rsid w:val="00B426D7"/>
    <w:rsid w:val="00B43800"/>
    <w:rsid w:val="00B44DC5"/>
    <w:rsid w:val="00B4772C"/>
    <w:rsid w:val="00B57BB8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502B"/>
    <w:rsid w:val="00CC7DE2"/>
    <w:rsid w:val="00CD43B1"/>
    <w:rsid w:val="00CD7F25"/>
    <w:rsid w:val="00CE4CB6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3FC7"/>
    <w:rsid w:val="00E64054"/>
    <w:rsid w:val="00E730A5"/>
    <w:rsid w:val="00E80F70"/>
    <w:rsid w:val="00E811F3"/>
    <w:rsid w:val="00E85780"/>
    <w:rsid w:val="00E85F91"/>
    <w:rsid w:val="00E921D7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5B0A"/>
    <w:rsid w:val="00F962E3"/>
    <w:rsid w:val="00FA3F66"/>
    <w:rsid w:val="00FB3374"/>
    <w:rsid w:val="00FB50DC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EF3EC7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a-size-large">
    <w:name w:val="a-size-large"/>
    <w:rsid w:val="00F95B0A"/>
  </w:style>
  <w:style w:type="character" w:customStyle="1" w:styleId="FooterChar">
    <w:name w:val="Footer Char"/>
    <w:basedOn w:val="DefaultParagraphFont"/>
    <w:link w:val="Footer"/>
    <w:rsid w:val="00AB2B95"/>
    <w:rPr>
      <w:rFonts w:ascii="Arial" w:hAnsi="Arial"/>
      <w:snapToGrid w:val="0"/>
      <w:lang w:val="sv-SE" w:eastAsia="en-US"/>
    </w:rPr>
  </w:style>
  <w:style w:type="character" w:styleId="Emphasis">
    <w:name w:val="Emphasis"/>
    <w:qFormat/>
    <w:rsid w:val="004F10CE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13433-1F01-46FF-A6B8-17B15744B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427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Owilli Michael</cp:lastModifiedBy>
  <cp:revision>6</cp:revision>
  <cp:lastPrinted>2015-12-03T09:09:00Z</cp:lastPrinted>
  <dcterms:created xsi:type="dcterms:W3CDTF">2022-06-08T19:21:00Z</dcterms:created>
  <dcterms:modified xsi:type="dcterms:W3CDTF">2022-06-22T06:44:00Z</dcterms:modified>
</cp:coreProperties>
</file>